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0AD6" w14:textId="16881E4B" w:rsidR="00190910" w:rsidRDefault="00190910" w:rsidP="00B6177E">
      <w:pPr>
        <w:pStyle w:val="Titel"/>
        <w:spacing w:line="276" w:lineRule="auto"/>
      </w:pPr>
      <w:r>
        <w:t>Musterbrief Ankündigung einer Preiserhöhung</w:t>
      </w:r>
    </w:p>
    <w:p w14:paraId="02067BBE" w14:textId="77777777" w:rsidR="00190910" w:rsidRDefault="00190910" w:rsidP="00B6177E">
      <w:pPr>
        <w:spacing w:line="276" w:lineRule="auto"/>
      </w:pPr>
    </w:p>
    <w:p w14:paraId="48F9A30E" w14:textId="0AF69227" w:rsidR="00171BD6" w:rsidRDefault="00190910" w:rsidP="00B6177E">
      <w:pPr>
        <w:spacing w:line="276" w:lineRule="auto"/>
      </w:pPr>
      <w:r>
        <w:t>Sehr geehrte(r) xxx,</w:t>
      </w:r>
    </w:p>
    <w:p w14:paraId="1C20D9EA" w14:textId="77777777" w:rsidR="007B42CF" w:rsidRDefault="007B42CF" w:rsidP="00B6177E">
      <w:pPr>
        <w:spacing w:line="276" w:lineRule="auto"/>
      </w:pPr>
    </w:p>
    <w:p w14:paraId="2D85A8FF" w14:textId="736D739F" w:rsidR="00190910" w:rsidRDefault="00190910" w:rsidP="00B6177E">
      <w:pPr>
        <w:spacing w:line="276" w:lineRule="auto"/>
      </w:pPr>
      <w:r>
        <w:t>wir haben gerade noch einmal nachgesehen: Im kommenden August feiern wir unser fünfjähriges Jubiläum! Damals haben wir Ihnen Ihre neue Heizungsanlage eingebaut. Seitdem haben Sie uns regelmäßig für Wartungsarbeiten, Reparaturen oder neue Aufträge kontaktiert und dafür möchten wir uns bedanken.</w:t>
      </w:r>
    </w:p>
    <w:p w14:paraId="60381FDE" w14:textId="77777777" w:rsidR="00171BD6" w:rsidRDefault="00171BD6" w:rsidP="00B6177E">
      <w:pPr>
        <w:spacing w:line="276" w:lineRule="auto"/>
      </w:pPr>
    </w:p>
    <w:p w14:paraId="5210A87E" w14:textId="2BF13983" w:rsidR="00190910" w:rsidRDefault="00190910" w:rsidP="00B6177E">
      <w:pPr>
        <w:spacing w:line="276" w:lineRule="auto"/>
      </w:pPr>
      <w:r>
        <w:t>Nun allerdings kontaktieren wir Sie mit einer zunächst weniger erfreulichen Nachricht. Aufgrund der anhaltenden Inflation, wachsender Kosten für Energie und Baumaterialien müssen wir erstmals seit unserer Geschäftsbeziehung unsere Preise anpassen. Wir geben damit ausschließlich den Anstieg an Sie weiter, den wir von unseren Zulieferern erhalten. Mit einer Zustimmung zu den erhöhten Beträgen ermöglichen Sie es uns nicht nur, kostendeckend zu arbeiten. Nur so können wir Ihnen auch weiterhin einen optimalen Service ohne Qualitätseinbußen bieten.</w:t>
      </w:r>
    </w:p>
    <w:p w14:paraId="72FC5F67" w14:textId="77777777" w:rsidR="00171BD6" w:rsidRDefault="00171BD6" w:rsidP="00B6177E">
      <w:pPr>
        <w:spacing w:line="276" w:lineRule="auto"/>
      </w:pPr>
    </w:p>
    <w:p w14:paraId="25962E08" w14:textId="3354AF10" w:rsidR="00171BD6" w:rsidRDefault="00190910" w:rsidP="00B6177E">
      <w:pPr>
        <w:spacing w:line="276" w:lineRule="auto"/>
      </w:pPr>
      <w:r>
        <w:t>Apropos Service: Ab sofort bieten wir Ihnen für eine erste Einschätzung eines defekten Gerätes oder sonstige Anliegen auch eine Ferndiagnose. Kontaktieren Sie uns dafür einfach über unsere Webseite unter dem Menüpunkt Online-Wartung.</w:t>
      </w:r>
    </w:p>
    <w:p w14:paraId="17AFFE19" w14:textId="56E4E0F0" w:rsidR="00190910" w:rsidRDefault="00190910" w:rsidP="00B6177E">
      <w:pPr>
        <w:spacing w:line="276" w:lineRule="auto"/>
      </w:pPr>
      <w:r>
        <w:t>Bei weiteren Fragen erreichen Sie uns montags bis freitags von 8:00 bis 15:00 Uhr im Büro oder mich persönlich auch außerhalb dieser Zeiten auf dem Mobiltelefon.</w:t>
      </w:r>
    </w:p>
    <w:p w14:paraId="55B3BC3A" w14:textId="77777777" w:rsidR="00190910" w:rsidRDefault="00190910" w:rsidP="00B6177E">
      <w:pPr>
        <w:spacing w:line="276" w:lineRule="auto"/>
      </w:pPr>
    </w:p>
    <w:p w14:paraId="685D4CCB" w14:textId="52CCD679" w:rsidR="00190910" w:rsidRDefault="00190910" w:rsidP="00B6177E">
      <w:pPr>
        <w:spacing w:line="276" w:lineRule="auto"/>
      </w:pPr>
      <w:r>
        <w:t>Wir bedanken uns für Ihr Verständnis und hoffen auf mindestens weitere fünf gemeinsame Jahre.</w:t>
      </w:r>
    </w:p>
    <w:p w14:paraId="75CB556A" w14:textId="77777777" w:rsidR="007B42CF" w:rsidRDefault="007B42CF" w:rsidP="00B6177E">
      <w:pPr>
        <w:spacing w:line="276" w:lineRule="auto"/>
      </w:pPr>
    </w:p>
    <w:p w14:paraId="5E57E87A" w14:textId="174CBBBF" w:rsidR="00190910" w:rsidRDefault="00190910" w:rsidP="00B6177E">
      <w:pPr>
        <w:spacing w:line="276" w:lineRule="auto"/>
      </w:pPr>
      <w:r>
        <w:t>Mit freundlichen Grüßen</w:t>
      </w:r>
    </w:p>
    <w:p w14:paraId="6D7E7D43" w14:textId="77777777" w:rsidR="00190910" w:rsidRDefault="00190910" w:rsidP="00B6177E">
      <w:pPr>
        <w:spacing w:line="276" w:lineRule="auto"/>
      </w:pPr>
    </w:p>
    <w:p w14:paraId="28987797" w14:textId="77777777" w:rsidR="00190910" w:rsidRDefault="00190910" w:rsidP="00B6177E">
      <w:pPr>
        <w:spacing w:line="276" w:lineRule="auto"/>
      </w:pPr>
      <w:r>
        <w:t>XXX</w:t>
      </w:r>
    </w:p>
    <w:p w14:paraId="7C30A642" w14:textId="77777777" w:rsidR="00190910" w:rsidRDefault="00190910" w:rsidP="00B6177E">
      <w:pPr>
        <w:spacing w:line="276" w:lineRule="auto"/>
      </w:pPr>
    </w:p>
    <w:p w14:paraId="372BAABF" w14:textId="58F81253" w:rsidR="00171BD6" w:rsidRDefault="00190910" w:rsidP="00B6177E">
      <w:pPr>
        <w:spacing w:line="276" w:lineRule="auto"/>
      </w:pPr>
      <w:r>
        <w:t>Anlage: Preisliste ab 1. Juli 2023</w:t>
      </w:r>
    </w:p>
    <w:p w14:paraId="13220FB5" w14:textId="77777777" w:rsidR="007B42CF" w:rsidRDefault="007B42CF" w:rsidP="00B6177E">
      <w:pPr>
        <w:spacing w:line="276" w:lineRule="auto"/>
      </w:pPr>
    </w:p>
    <w:p w14:paraId="41678C4C" w14:textId="63CEE45A" w:rsidR="007B42CF" w:rsidRDefault="007B42CF" w:rsidP="00B6177E">
      <w:pPr>
        <w:pStyle w:val="berschrift2"/>
        <w:spacing w:line="276" w:lineRule="auto"/>
      </w:pPr>
      <w:r>
        <w:lastRenderedPageBreak/>
        <w:t>Musterbausteine zur Individualisierung</w:t>
      </w:r>
    </w:p>
    <w:p w14:paraId="78DB75F4" w14:textId="1CC15F09" w:rsidR="00190910" w:rsidRDefault="00190910" w:rsidP="00B6177E">
      <w:pPr>
        <w:pStyle w:val="Listenabsatz"/>
        <w:numPr>
          <w:ilvl w:val="0"/>
          <w:numId w:val="1"/>
        </w:numPr>
        <w:spacing w:line="276" w:lineRule="auto"/>
      </w:pPr>
      <w:r>
        <w:t>"Inflationsbedingt sind die Kosten für Energie und Materialien innerhalb der vergangenen Jahre stetig angestiegen. Dennoch haben wir zwischenzeitlich zwei neue Mitarbeiter eingestellt, um Ihnen einen noch schnelleren Service bieten zu können. Jetzt allerdings ...“</w:t>
      </w:r>
    </w:p>
    <w:p w14:paraId="16491704" w14:textId="77777777" w:rsidR="00190910" w:rsidRDefault="00190910" w:rsidP="00B6177E">
      <w:pPr>
        <w:pStyle w:val="Listenabsatz"/>
        <w:numPr>
          <w:ilvl w:val="0"/>
          <w:numId w:val="1"/>
        </w:numPr>
        <w:spacing w:line="276" w:lineRule="auto"/>
      </w:pPr>
      <w:r>
        <w:t>„Derzeit sind Preise für Baustoffe selbst kurzfristigen Änderungen unterworfen. Wir selbst erhalten ausschließlich Tages- oder Wochenpreise von unseren Zulieferern. Aus diesem Grunde</w:t>
      </w:r>
    </w:p>
    <w:p w14:paraId="0D04B438" w14:textId="77777777" w:rsidR="00190910" w:rsidRDefault="00190910" w:rsidP="00B6177E">
      <w:pPr>
        <w:pStyle w:val="Listenabsatz"/>
        <w:numPr>
          <w:ilvl w:val="1"/>
          <w:numId w:val="1"/>
        </w:numPr>
        <w:spacing w:line="276" w:lineRule="auto"/>
      </w:pPr>
      <w:r>
        <w:t>… möchten wir Ihnen eine vertragliche Zusatzvereinbarung unterbreiten, nach der im Falle steigender Netto-Einkaufspreise für Dämmstoffe und weitere vertragsrelevante Materialien um über XXX Prozent des aktuellen Listenpreises beide Vertragsparteien erneute Verhandlungen zu einer angemessenen Anpassung einleiten dürfen.“</w:t>
      </w:r>
    </w:p>
    <w:p w14:paraId="088291ED" w14:textId="77777777" w:rsidR="00190910" w:rsidRDefault="00190910" w:rsidP="00B6177E">
      <w:pPr>
        <w:pStyle w:val="Listenabsatz"/>
        <w:numPr>
          <w:ilvl w:val="1"/>
          <w:numId w:val="1"/>
        </w:numPr>
        <w:spacing w:line="276" w:lineRule="auto"/>
      </w:pPr>
      <w:r>
        <w:t>… müssen wir unser Angebot freibleibend gestalten / auf den XXX befristen und die Preise nach diesem Zeitpunkt neu berechnen.“</w:t>
      </w:r>
    </w:p>
    <w:p w14:paraId="5CDC68EF" w14:textId="1424F2D0" w:rsidR="002F5EAE" w:rsidRDefault="00190910" w:rsidP="00B6177E">
      <w:pPr>
        <w:pStyle w:val="Listenabsatz"/>
        <w:numPr>
          <w:ilvl w:val="0"/>
          <w:numId w:val="1"/>
        </w:numPr>
        <w:spacing w:line="276" w:lineRule="auto"/>
      </w:pPr>
      <w:r>
        <w:t>„Als Entgegenkommen für Ihre jahrelange Treue bieten wir Ihnen auf alle künftigen Aufträge ein dreiprozentiges Skonto bei Zahlungseingang innerhalb von zehn Tagen nach Rechnungsstellung.“</w:t>
      </w:r>
    </w:p>
    <w:p w14:paraId="3D1FEC0E" w14:textId="5A2550BC" w:rsidR="00171BD6" w:rsidRDefault="00171BD6" w:rsidP="00B6177E">
      <w:pPr>
        <w:spacing w:line="276" w:lineRule="auto"/>
      </w:pPr>
    </w:p>
    <w:sectPr w:rsidR="00171B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69FD" w14:textId="77777777" w:rsidR="00171BD6" w:rsidRDefault="00171BD6" w:rsidP="00171BD6">
      <w:pPr>
        <w:spacing w:after="0" w:line="240" w:lineRule="auto"/>
      </w:pPr>
      <w:r>
        <w:separator/>
      </w:r>
    </w:p>
  </w:endnote>
  <w:endnote w:type="continuationSeparator" w:id="0">
    <w:p w14:paraId="39E7D2D1" w14:textId="77777777" w:rsidR="00171BD6" w:rsidRDefault="00171BD6" w:rsidP="0017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90B9" w14:textId="77777777" w:rsidR="00171BD6" w:rsidRDefault="00171BD6" w:rsidP="00171BD6">
      <w:pPr>
        <w:spacing w:after="0" w:line="240" w:lineRule="auto"/>
      </w:pPr>
      <w:r>
        <w:separator/>
      </w:r>
    </w:p>
  </w:footnote>
  <w:footnote w:type="continuationSeparator" w:id="0">
    <w:p w14:paraId="5AD7C50B" w14:textId="77777777" w:rsidR="00171BD6" w:rsidRDefault="00171BD6" w:rsidP="0017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C3B"/>
    <w:multiLevelType w:val="hybridMultilevel"/>
    <w:tmpl w:val="7728A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24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10"/>
    <w:rsid w:val="00171BD6"/>
    <w:rsid w:val="00190910"/>
    <w:rsid w:val="002F5EAE"/>
    <w:rsid w:val="0076614D"/>
    <w:rsid w:val="007B42CF"/>
    <w:rsid w:val="00AC0C96"/>
    <w:rsid w:val="00B06D92"/>
    <w:rsid w:val="00B6177E"/>
    <w:rsid w:val="00D24F03"/>
    <w:rsid w:val="00D25763"/>
    <w:rsid w:val="00E7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CB36"/>
  <w15:chartTrackingRefBased/>
  <w15:docId w15:val="{AB57B367-EAF3-44EA-BAFA-1B69B2D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B4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90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091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171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BD6"/>
  </w:style>
  <w:style w:type="paragraph" w:styleId="Fuzeile">
    <w:name w:val="footer"/>
    <w:basedOn w:val="Standard"/>
    <w:link w:val="FuzeileZchn"/>
    <w:uiPriority w:val="99"/>
    <w:unhideWhenUsed/>
    <w:rsid w:val="00171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BD6"/>
  </w:style>
  <w:style w:type="character" w:styleId="Hyperlink">
    <w:name w:val="Hyperlink"/>
    <w:basedOn w:val="Absatz-Standardschriftart"/>
    <w:uiPriority w:val="99"/>
    <w:unhideWhenUsed/>
    <w:rsid w:val="00171BD6"/>
    <w:rPr>
      <w:color w:val="0563C1" w:themeColor="hyperlink"/>
      <w:u w:val="single"/>
    </w:rPr>
  </w:style>
  <w:style w:type="character" w:styleId="NichtaufgelsteErwhnung">
    <w:name w:val="Unresolved Mention"/>
    <w:basedOn w:val="Absatz-Standardschriftart"/>
    <w:uiPriority w:val="99"/>
    <w:semiHidden/>
    <w:unhideWhenUsed/>
    <w:rsid w:val="00171BD6"/>
    <w:rPr>
      <w:color w:val="605E5C"/>
      <w:shd w:val="clear" w:color="auto" w:fill="E1DFDD"/>
    </w:rPr>
  </w:style>
  <w:style w:type="character" w:styleId="Kommentarzeichen">
    <w:name w:val="annotation reference"/>
    <w:basedOn w:val="Absatz-Standardschriftart"/>
    <w:uiPriority w:val="99"/>
    <w:semiHidden/>
    <w:unhideWhenUsed/>
    <w:rsid w:val="00B06D92"/>
    <w:rPr>
      <w:sz w:val="16"/>
      <w:szCs w:val="16"/>
    </w:rPr>
  </w:style>
  <w:style w:type="paragraph" w:styleId="Kommentartext">
    <w:name w:val="annotation text"/>
    <w:basedOn w:val="Standard"/>
    <w:link w:val="KommentartextZchn"/>
    <w:uiPriority w:val="99"/>
    <w:unhideWhenUsed/>
    <w:rsid w:val="00B06D92"/>
    <w:pPr>
      <w:spacing w:line="240" w:lineRule="auto"/>
    </w:pPr>
    <w:rPr>
      <w:sz w:val="20"/>
      <w:szCs w:val="20"/>
    </w:rPr>
  </w:style>
  <w:style w:type="character" w:customStyle="1" w:styleId="KommentartextZchn">
    <w:name w:val="Kommentartext Zchn"/>
    <w:basedOn w:val="Absatz-Standardschriftart"/>
    <w:link w:val="Kommentartext"/>
    <w:uiPriority w:val="99"/>
    <w:rsid w:val="00B06D92"/>
    <w:rPr>
      <w:sz w:val="20"/>
      <w:szCs w:val="20"/>
    </w:rPr>
  </w:style>
  <w:style w:type="paragraph" w:styleId="Kommentarthema">
    <w:name w:val="annotation subject"/>
    <w:basedOn w:val="Kommentartext"/>
    <w:next w:val="Kommentartext"/>
    <w:link w:val="KommentarthemaZchn"/>
    <w:uiPriority w:val="99"/>
    <w:semiHidden/>
    <w:unhideWhenUsed/>
    <w:rsid w:val="00B06D92"/>
    <w:rPr>
      <w:b/>
      <w:bCs/>
    </w:rPr>
  </w:style>
  <w:style w:type="character" w:customStyle="1" w:styleId="KommentarthemaZchn">
    <w:name w:val="Kommentarthema Zchn"/>
    <w:basedOn w:val="KommentartextZchn"/>
    <w:link w:val="Kommentarthema"/>
    <w:uiPriority w:val="99"/>
    <w:semiHidden/>
    <w:rsid w:val="00B06D92"/>
    <w:rPr>
      <w:b/>
      <w:bCs/>
      <w:sz w:val="20"/>
      <w:szCs w:val="20"/>
    </w:rPr>
  </w:style>
  <w:style w:type="paragraph" w:styleId="Listenabsatz">
    <w:name w:val="List Paragraph"/>
    <w:basedOn w:val="Standard"/>
    <w:uiPriority w:val="34"/>
    <w:qFormat/>
    <w:rsid w:val="007B42CF"/>
    <w:pPr>
      <w:ind w:left="720"/>
      <w:contextualSpacing/>
    </w:pPr>
  </w:style>
  <w:style w:type="character" w:customStyle="1" w:styleId="berschrift2Zchn">
    <w:name w:val="Überschrift 2 Zchn"/>
    <w:basedOn w:val="Absatz-Standardschriftart"/>
    <w:link w:val="berschrift2"/>
    <w:uiPriority w:val="9"/>
    <w:rsid w:val="007B42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3</cp:revision>
  <dcterms:created xsi:type="dcterms:W3CDTF">2023-06-07T14:47:00Z</dcterms:created>
  <dcterms:modified xsi:type="dcterms:W3CDTF">2023-06-14T07:39:00Z</dcterms:modified>
</cp:coreProperties>
</file>